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3AEA" w14:textId="4BDE9B60" w:rsidR="00B73F9D" w:rsidRDefault="00E35DBF" w:rsidP="00C67221">
      <w:pPr>
        <w:pStyle w:val="HeadlinePM"/>
      </w:pPr>
      <w:r>
        <w:t xml:space="preserve">The next </w:t>
      </w:r>
      <w:r w:rsidR="001912D2" w:rsidRPr="0012299A">
        <w:rPr>
          <w:color w:val="0070C0"/>
        </w:rPr>
        <w:t>game changer</w:t>
      </w:r>
      <w:r>
        <w:t xml:space="preserve">! </w:t>
      </w:r>
      <w:r w:rsidR="006C75E6">
        <w:t xml:space="preserve">Cloud gaming </w:t>
      </w:r>
      <w:r>
        <w:t xml:space="preserve">and why it </w:t>
      </w:r>
      <w:r w:rsidR="006C75E6">
        <w:t>requires a strong home network</w:t>
      </w:r>
    </w:p>
    <w:p w14:paraId="0365CA98" w14:textId="75F099D2" w:rsidR="001912D2" w:rsidRPr="00D57BC6" w:rsidRDefault="001912D2" w:rsidP="00B73F9D">
      <w:pPr>
        <w:pStyle w:val="AnreiertextPM"/>
      </w:pPr>
      <w:r>
        <w:t xml:space="preserve">Aachen, Germany, </w:t>
      </w:r>
      <w:r w:rsidR="00651F14">
        <w:t>24 September 2019</w:t>
      </w:r>
      <w:r>
        <w:t xml:space="preserve">. Experience computer and video </w:t>
      </w:r>
      <w:r w:rsidR="00C67221">
        <w:t>games anywhere: Cloud gaming is the future of gaming. An increased number of major platform operators are working on streaming services that make it possible to enjoy games without a high-performance computer or the latest console. Instead, the computing power neces</w:t>
      </w:r>
      <w:bookmarkStart w:id="0" w:name="_GoBack"/>
      <w:bookmarkEnd w:id="0"/>
      <w:r w:rsidR="00C67221">
        <w:t xml:space="preserve">sary for today’s games is provided by high-performance computing centres in the cloud. However, to game from any room in your home, a fast and stable home network is still required. </w:t>
      </w:r>
    </w:p>
    <w:p w14:paraId="1AFCE4CC" w14:textId="77777777" w:rsidR="006742A2" w:rsidRPr="00D57BC6" w:rsidRDefault="006742A2" w:rsidP="001F7DA6">
      <w:pPr>
        <w:pStyle w:val="TextberAufzhlungPM"/>
      </w:pPr>
      <w:r>
        <w:t>The topics of this press release:</w:t>
      </w:r>
    </w:p>
    <w:p w14:paraId="72E22C04" w14:textId="2238C978" w:rsidR="006742A2" w:rsidRPr="00D57BC6" w:rsidRDefault="003F1596" w:rsidP="00B73F9D">
      <w:pPr>
        <w:pStyle w:val="AufzhlungPM"/>
      </w:pPr>
      <w:r>
        <w:t xml:space="preserve">The future of gaming in the cloud </w:t>
      </w:r>
    </w:p>
    <w:p w14:paraId="69BF8159" w14:textId="608BB412" w:rsidR="006742A2" w:rsidRPr="00D57BC6" w:rsidRDefault="003F1596" w:rsidP="00B73F9D">
      <w:pPr>
        <w:pStyle w:val="AufzhlungPM"/>
      </w:pPr>
      <w:r>
        <w:t xml:space="preserve">Many aspirations, one obstacle </w:t>
      </w:r>
    </w:p>
    <w:p w14:paraId="72D222BF" w14:textId="77777777" w:rsidR="006742A2" w:rsidRPr="00D57BC6" w:rsidRDefault="003F1596" w:rsidP="00B73F9D">
      <w:pPr>
        <w:pStyle w:val="AufzhlungPM"/>
      </w:pPr>
      <w:r>
        <w:t xml:space="preserve">Magic paves the way </w:t>
      </w:r>
    </w:p>
    <w:p w14:paraId="028BFD6A" w14:textId="7795D0B0" w:rsidR="002979D1" w:rsidRPr="00D57BC6" w:rsidRDefault="003F1596" w:rsidP="00C87EE1">
      <w:pPr>
        <w:pStyle w:val="AufzhlungPM"/>
      </w:pPr>
      <w:r>
        <w:t xml:space="preserve">Prices and availability </w:t>
      </w:r>
    </w:p>
    <w:p w14:paraId="7B19134D" w14:textId="0E0D0F12" w:rsidR="00C67221" w:rsidRDefault="003F1596" w:rsidP="009959A7">
      <w:pPr>
        <w:pStyle w:val="SubheadlinePM"/>
      </w:pPr>
      <w:r>
        <w:t>The future of gaming in the cloud</w:t>
      </w:r>
    </w:p>
    <w:p w14:paraId="6B705CDA" w14:textId="2A154BE3" w:rsidR="00C67221" w:rsidRDefault="00C67221" w:rsidP="004A5F1F">
      <w:pPr>
        <w:pStyle w:val="StandardtextPM"/>
      </w:pPr>
      <w:r>
        <w:t>Tech giants Apple® and Google® have joined the gaming sector, calling their gaming platforms Arcade® and Stadia®. They are among the many companies basing their platforms on cloud gaming</w:t>
      </w:r>
      <w:r w:rsidR="009959A7">
        <w:t>, where video games are computed in the cloud and can be played by users on virtually any device.</w:t>
      </w:r>
    </w:p>
    <w:p w14:paraId="0E1CF8AE" w14:textId="2191A329" w:rsidR="003927C8" w:rsidRPr="0012299A" w:rsidRDefault="003F1596" w:rsidP="00B73F9D">
      <w:pPr>
        <w:pStyle w:val="SubheadlinePM"/>
        <w:rPr>
          <w:color w:val="404040" w:themeColor="text1" w:themeTint="BF"/>
        </w:rPr>
      </w:pPr>
      <w:r w:rsidRPr="0012299A">
        <w:rPr>
          <w:color w:val="404040" w:themeColor="text1" w:themeTint="BF"/>
        </w:rPr>
        <w:t xml:space="preserve">Many aspirations, one obstacle </w:t>
      </w:r>
    </w:p>
    <w:p w14:paraId="2721E21F" w14:textId="6B99DCEE" w:rsidR="009959A7" w:rsidRPr="0012299A" w:rsidRDefault="003F1596" w:rsidP="003F1596">
      <w:pPr>
        <w:pStyle w:val="StandardtextPM"/>
        <w:rPr>
          <w:color w:val="404040" w:themeColor="text1" w:themeTint="BF"/>
        </w:rPr>
      </w:pPr>
      <w:r w:rsidRPr="0012299A">
        <w:rPr>
          <w:color w:val="404040" w:themeColor="text1" w:themeTint="BF"/>
        </w:rPr>
        <w:t xml:space="preserve">The benefits: </w:t>
      </w:r>
      <w:r w:rsidR="009959A7" w:rsidRPr="0012299A">
        <w:rPr>
          <w:color w:val="404040" w:themeColor="text1" w:themeTint="BF"/>
        </w:rPr>
        <w:t>You no longer need to purchase expensive computers and consoles or update your hardware regularly. Games run in a silky-smooth fashion and in the highest quality on any laptop, tablet or even directly on your Smart-TV. However, one critical component is the speed and connection stability of the home network. Without a fast connection, an evening of gaming can easily be ruined by pixelated images and constant buffering.</w:t>
      </w:r>
    </w:p>
    <w:p w14:paraId="73BAE32D" w14:textId="79D7F02D" w:rsidR="00392E74" w:rsidRDefault="003F1596" w:rsidP="00D73FDC">
      <w:pPr>
        <w:pStyle w:val="SubheadlinePM"/>
      </w:pPr>
      <w:r>
        <w:t xml:space="preserve">Magic paves the way </w:t>
      </w:r>
    </w:p>
    <w:p w14:paraId="7491B6D5" w14:textId="7EA53001" w:rsidR="008E0770" w:rsidRPr="0012299A" w:rsidRDefault="00D73FDC" w:rsidP="001F7DA6">
      <w:pPr>
        <w:pStyle w:val="StandardtextPM"/>
        <w:rPr>
          <w:color w:val="404040" w:themeColor="text1" w:themeTint="BF"/>
        </w:rPr>
      </w:pPr>
      <w:r w:rsidRPr="0012299A">
        <w:rPr>
          <w:color w:val="404040" w:themeColor="text1" w:themeTint="BF"/>
        </w:rPr>
        <w:t xml:space="preserve">As you can imagine, having a fast Internet connection is only half the battle when you're using the cloud to game. For instance, if your online connection is being routed through a slow and unstable Wi-Fi network, even theoretically high data transmission rates do not have enough capacity left over for you to enjoy a smooth gaming experience. When that occurs, stream quality suffers as frame rate and image quality both take a nosedive. Thanks to the powerful combination of advanced Powerline technology and cutting-edge Wi-Fi features, the devolo Magic offers both the performance and stability that gamers require. After all, you would not want to hit an obstacle during a big race or lose an online battle just because your Wi-Fi network could not keep up. </w:t>
      </w:r>
    </w:p>
    <w:p w14:paraId="1E4E4F23" w14:textId="158DC96E" w:rsidR="008E0770" w:rsidRDefault="003F1596" w:rsidP="00392E74">
      <w:pPr>
        <w:pStyle w:val="SubheadlinePM"/>
      </w:pPr>
      <w:r>
        <w:lastRenderedPageBreak/>
        <w:t xml:space="preserve">Prices and availability </w:t>
      </w:r>
    </w:p>
    <w:p w14:paraId="27C4356E" w14:textId="194A66C6" w:rsidR="008E0770" w:rsidRDefault="008E0770" w:rsidP="003F1596">
      <w:pPr>
        <w:pStyle w:val="StandardtextPM"/>
      </w:pPr>
      <w:r>
        <w:t xml:space="preserve">The Magic adapters from devolo are available in two variants, the Magic 1 (transmission speed up to 1,200 Mbps) and Magic 2 (transmission speed up to 2,400 Mbps). They can be purchased online at </w:t>
      </w:r>
      <w:hyperlink r:id="rId8" w:history="1">
        <w:r w:rsidRPr="009D3D6C">
          <w:rPr>
            <w:rStyle w:val="Hyperlink"/>
          </w:rPr>
          <w:t>www.devolo.de</w:t>
        </w:r>
      </w:hyperlink>
      <w:r>
        <w:t xml:space="preserve"> and at specialist retailers. For setting up a new Magic home network, the Starter Kit with two adapters is a great option – retaili</w:t>
      </w:r>
      <w:r w:rsidRPr="0012299A">
        <w:rPr>
          <w:color w:val="404040" w:themeColor="text1" w:themeTint="BF"/>
        </w:rPr>
        <w:t xml:space="preserve">ng at </w:t>
      </w:r>
      <w:r w:rsidR="0012299A" w:rsidRPr="0012299A">
        <w:rPr>
          <w:color w:val="404040" w:themeColor="text1" w:themeTint="BF"/>
        </w:rPr>
        <w:t>£</w:t>
      </w:r>
      <w:r w:rsidRPr="0012299A">
        <w:rPr>
          <w:color w:val="404040" w:themeColor="text1" w:themeTint="BF"/>
        </w:rPr>
        <w:t>1</w:t>
      </w:r>
      <w:r w:rsidR="0012299A" w:rsidRPr="0012299A">
        <w:rPr>
          <w:color w:val="404040" w:themeColor="text1" w:themeTint="BF"/>
        </w:rPr>
        <w:t>6</w:t>
      </w:r>
      <w:r w:rsidRPr="0012299A">
        <w:rPr>
          <w:color w:val="404040" w:themeColor="text1" w:themeTint="BF"/>
        </w:rPr>
        <w:t>9.9</w:t>
      </w:r>
      <w:r w:rsidR="0012299A" w:rsidRPr="0012299A">
        <w:rPr>
          <w:color w:val="404040" w:themeColor="text1" w:themeTint="BF"/>
        </w:rPr>
        <w:t>9</w:t>
      </w:r>
      <w:r w:rsidRPr="0012299A">
        <w:rPr>
          <w:color w:val="404040" w:themeColor="text1" w:themeTint="BF"/>
        </w:rPr>
        <w:t xml:space="preserve"> </w:t>
      </w:r>
      <w:r>
        <w:t xml:space="preserve">for </w:t>
      </w:r>
      <w:proofErr w:type="spellStart"/>
      <w:r>
        <w:t>devolo</w:t>
      </w:r>
      <w:proofErr w:type="spellEnd"/>
      <w:r>
        <w:t xml:space="preserve"> Magic 2 </w:t>
      </w:r>
      <w:proofErr w:type="spellStart"/>
      <w:r>
        <w:t>WiFi</w:t>
      </w:r>
      <w:proofErr w:type="spellEnd"/>
      <w:r>
        <w:t xml:space="preserve"> and </w:t>
      </w:r>
      <w:r w:rsidR="0012299A" w:rsidRPr="0012299A">
        <w:rPr>
          <w:color w:val="404040" w:themeColor="text1" w:themeTint="BF"/>
        </w:rPr>
        <w:t>£129.99</w:t>
      </w:r>
      <w:r w:rsidRPr="00392E74">
        <w:rPr>
          <w:color w:val="C0504D" w:themeColor="accent2"/>
        </w:rPr>
        <w:t xml:space="preserve"> </w:t>
      </w:r>
      <w:r>
        <w:t xml:space="preserve">for </w:t>
      </w:r>
      <w:proofErr w:type="spellStart"/>
      <w:r>
        <w:t>devolo</w:t>
      </w:r>
      <w:proofErr w:type="spellEnd"/>
      <w:r>
        <w:t xml:space="preserve"> Magic 1 </w:t>
      </w:r>
      <w:proofErr w:type="spellStart"/>
      <w:r>
        <w:t>WiFi</w:t>
      </w:r>
      <w:proofErr w:type="spellEnd"/>
      <w:r w:rsidR="00392E74">
        <w:t>. The adapters are also available individually so you can add them to your Magic network as you see fit.</w:t>
      </w:r>
    </w:p>
    <w:p w14:paraId="035DB295" w14:textId="77777777" w:rsidR="00B73F9D" w:rsidRPr="00D57BC6" w:rsidRDefault="004A5F1F" w:rsidP="00F64E83">
      <w:pPr>
        <w:pStyle w:val="SubheadlinePM"/>
      </w:pPr>
      <w:r>
        <w:t>Press contact</w:t>
      </w:r>
    </w:p>
    <w:p w14:paraId="3C98A40C" w14:textId="77777777" w:rsidR="004A5AC0" w:rsidRPr="00D57BC6" w:rsidRDefault="004A5AC0" w:rsidP="00B73F9D">
      <w:pPr>
        <w:pStyle w:val="StandardtextPM"/>
      </w:pPr>
      <w:r>
        <w:t>devolo AG</w:t>
      </w:r>
    </w:p>
    <w:p w14:paraId="46DA2762" w14:textId="77777777" w:rsidR="004A5AC0" w:rsidRPr="00D57BC6" w:rsidRDefault="00A10E55" w:rsidP="00B73F9D">
      <w:pPr>
        <w:pStyle w:val="StandardtextPM"/>
      </w:pPr>
      <w:r>
        <w:t>Marcel Schüll</w:t>
      </w:r>
    </w:p>
    <w:p w14:paraId="3A25ACA6" w14:textId="77777777" w:rsidR="004A5AC0" w:rsidRPr="00D57BC6" w:rsidRDefault="004A5AC0" w:rsidP="00B73F9D">
      <w:pPr>
        <w:pStyle w:val="StandardtextPM"/>
      </w:pPr>
      <w:r>
        <w:t>Charlottenburger Allee 67</w:t>
      </w:r>
    </w:p>
    <w:p w14:paraId="525D322C" w14:textId="77777777" w:rsidR="004A5AC0" w:rsidRPr="00D57BC6" w:rsidRDefault="004A5AC0" w:rsidP="00B73F9D">
      <w:pPr>
        <w:pStyle w:val="StandardtextPM"/>
      </w:pPr>
      <w:r>
        <w:t>52068 Aachen, Germany</w:t>
      </w:r>
    </w:p>
    <w:p w14:paraId="5C5AA1F7" w14:textId="77777777" w:rsidR="004A5AC0" w:rsidRPr="00D57BC6" w:rsidRDefault="004A5AC0" w:rsidP="00B73F9D">
      <w:pPr>
        <w:pStyle w:val="StandardtextPM"/>
      </w:pPr>
      <w:r>
        <w:t>Phone: +49 241 18279-514</w:t>
      </w:r>
    </w:p>
    <w:p w14:paraId="1C0474B9" w14:textId="77777777" w:rsidR="00A10E55" w:rsidRPr="0070320B" w:rsidRDefault="00651F14" w:rsidP="00A10E55">
      <w:pPr>
        <w:pStyle w:val="StandardtextPM"/>
      </w:pPr>
      <w:hyperlink r:id="rId9" w:history="1">
        <w:r w:rsidR="009B6BF4">
          <w:rPr>
            <w:rStyle w:val="Hyperlink"/>
          </w:rPr>
          <w:t>marcel.schuell@devolo.de</w:t>
        </w:r>
      </w:hyperlink>
    </w:p>
    <w:p w14:paraId="71FE9793" w14:textId="77777777" w:rsidR="00B5137A" w:rsidRPr="00D57BC6" w:rsidRDefault="00B5137A" w:rsidP="00B73F9D">
      <w:pPr>
        <w:pStyle w:val="StandardtextPM"/>
      </w:pPr>
    </w:p>
    <w:p w14:paraId="299316D1" w14:textId="77777777" w:rsidR="00352DCE" w:rsidRPr="00D57BC6" w:rsidRDefault="00352DCE" w:rsidP="00352DCE">
      <w:pPr>
        <w:pStyle w:val="SubheadlinePM"/>
      </w:pPr>
      <w:r>
        <w:t>About devolo</w:t>
      </w:r>
    </w:p>
    <w:p w14:paraId="0ADF1649" w14:textId="6D744E08" w:rsidR="002843C5" w:rsidRPr="00A85BA5" w:rsidRDefault="006B2BAC" w:rsidP="00674825">
      <w:pPr>
        <w:pStyle w:val="StandardtextPM"/>
        <w:rPr>
          <w:highlight w:val="yellow"/>
        </w:rPr>
      </w:pPr>
      <w:r w:rsidRPr="00E90804">
        <w:rPr>
          <w:color w:val="auto"/>
        </w:rPr>
        <w:t>devolo makes the home intelligent and the mains supply smart. Private customers use Powerline adapters from devolo to bring high-speed data connections into any room. There are about 40 million adapters in use internationally. And customers with devolo Home Control are discovering the possibilities of the smart home—it can be set up quickly, expanded however you want and conveniently controlled using your smartphone. As an OEM partner, devolo individually adapts its products and solutions to the needs of international telecommunications companies and energy providers. In the professional sector, conversion of the power-supply infrastructure provides companies with additional opportunities. devolo solutions can be used to monitor and control new smart grids in real time as well as implement completely new services. devolo was founded in 2002 and currently employs about 330 people. The world market leader in the Powerline area is represented by its own subsidiaries and by partners in 19 countries.</w:t>
      </w:r>
      <w:r w:rsidR="00E90804" w:rsidRPr="00E90804">
        <w:rPr>
          <w:highlight w:val="yellow"/>
        </w:rPr>
        <w:t xml:space="preserve"> </w:t>
      </w:r>
    </w:p>
    <w:sectPr w:rsidR="002843C5" w:rsidRPr="00A85BA5"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E07C" w14:textId="77777777" w:rsidR="00215084" w:rsidRDefault="00215084">
      <w:r>
        <w:separator/>
      </w:r>
    </w:p>
  </w:endnote>
  <w:endnote w:type="continuationSeparator" w:id="0">
    <w:p w14:paraId="5E72CB3B" w14:textId="77777777" w:rsidR="00215084" w:rsidRDefault="0021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7D27" w14:textId="77777777" w:rsidR="00215084" w:rsidRDefault="00215084">
      <w:r>
        <w:separator/>
      </w:r>
    </w:p>
  </w:footnote>
  <w:footnote w:type="continuationSeparator" w:id="0">
    <w:p w14:paraId="721BF7AF" w14:textId="77777777" w:rsidR="00215084" w:rsidRDefault="0021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B789"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21F13E8A" wp14:editId="3EF8FFA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E4032E2"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13E8A"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E4032E2"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174D3D4" wp14:editId="29EF5943">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ED15E4"/>
    <w:multiLevelType w:val="hybridMultilevel"/>
    <w:tmpl w:val="13AE4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7"/>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220D"/>
    <w:rsid w:val="00032156"/>
    <w:rsid w:val="00036ABD"/>
    <w:rsid w:val="00041397"/>
    <w:rsid w:val="00044BDB"/>
    <w:rsid w:val="0005236F"/>
    <w:rsid w:val="000539C7"/>
    <w:rsid w:val="0007374E"/>
    <w:rsid w:val="000907BE"/>
    <w:rsid w:val="000A44FA"/>
    <w:rsid w:val="000B3D5E"/>
    <w:rsid w:val="000B52A6"/>
    <w:rsid w:val="000C3F6B"/>
    <w:rsid w:val="000D0AE6"/>
    <w:rsid w:val="000E18FC"/>
    <w:rsid w:val="000E7C2E"/>
    <w:rsid w:val="000F0590"/>
    <w:rsid w:val="000F05F9"/>
    <w:rsid w:val="00101340"/>
    <w:rsid w:val="00103095"/>
    <w:rsid w:val="00105D16"/>
    <w:rsid w:val="00111A0C"/>
    <w:rsid w:val="0011544D"/>
    <w:rsid w:val="001205D3"/>
    <w:rsid w:val="0012299A"/>
    <w:rsid w:val="00123F56"/>
    <w:rsid w:val="00126889"/>
    <w:rsid w:val="00132912"/>
    <w:rsid w:val="001346DB"/>
    <w:rsid w:val="00135FFB"/>
    <w:rsid w:val="00144F8D"/>
    <w:rsid w:val="00155B48"/>
    <w:rsid w:val="00157493"/>
    <w:rsid w:val="001577A6"/>
    <w:rsid w:val="001644D1"/>
    <w:rsid w:val="0017181B"/>
    <w:rsid w:val="001905C7"/>
    <w:rsid w:val="00190FD5"/>
    <w:rsid w:val="001912D2"/>
    <w:rsid w:val="00195A51"/>
    <w:rsid w:val="00197B8D"/>
    <w:rsid w:val="001A1170"/>
    <w:rsid w:val="001A15E2"/>
    <w:rsid w:val="001A4FFC"/>
    <w:rsid w:val="001C60DF"/>
    <w:rsid w:val="001C79C8"/>
    <w:rsid w:val="001D3D17"/>
    <w:rsid w:val="001D53D0"/>
    <w:rsid w:val="001D7312"/>
    <w:rsid w:val="001E65C4"/>
    <w:rsid w:val="001F5616"/>
    <w:rsid w:val="001F7DA6"/>
    <w:rsid w:val="00202AD0"/>
    <w:rsid w:val="0020428E"/>
    <w:rsid w:val="0020625F"/>
    <w:rsid w:val="00212C70"/>
    <w:rsid w:val="00215084"/>
    <w:rsid w:val="00215E2C"/>
    <w:rsid w:val="002268AD"/>
    <w:rsid w:val="00226ADD"/>
    <w:rsid w:val="00227540"/>
    <w:rsid w:val="00235875"/>
    <w:rsid w:val="00240370"/>
    <w:rsid w:val="00251365"/>
    <w:rsid w:val="002661E6"/>
    <w:rsid w:val="0027257E"/>
    <w:rsid w:val="00276290"/>
    <w:rsid w:val="00283D3C"/>
    <w:rsid w:val="002843C5"/>
    <w:rsid w:val="00285C50"/>
    <w:rsid w:val="00287EDC"/>
    <w:rsid w:val="00290062"/>
    <w:rsid w:val="002979D1"/>
    <w:rsid w:val="002A083D"/>
    <w:rsid w:val="002B04F8"/>
    <w:rsid w:val="002B3F5C"/>
    <w:rsid w:val="002B77B1"/>
    <w:rsid w:val="002C29AA"/>
    <w:rsid w:val="002C3F12"/>
    <w:rsid w:val="002E5D93"/>
    <w:rsid w:val="002F1856"/>
    <w:rsid w:val="002F2200"/>
    <w:rsid w:val="002F7B3C"/>
    <w:rsid w:val="00303CB9"/>
    <w:rsid w:val="00303D8C"/>
    <w:rsid w:val="00312DD0"/>
    <w:rsid w:val="00313ECA"/>
    <w:rsid w:val="00315C38"/>
    <w:rsid w:val="003167E6"/>
    <w:rsid w:val="003248FC"/>
    <w:rsid w:val="00325566"/>
    <w:rsid w:val="00330EFC"/>
    <w:rsid w:val="00333AE5"/>
    <w:rsid w:val="00344952"/>
    <w:rsid w:val="00351E65"/>
    <w:rsid w:val="00352DCE"/>
    <w:rsid w:val="00353E35"/>
    <w:rsid w:val="00356118"/>
    <w:rsid w:val="003577B8"/>
    <w:rsid w:val="00361508"/>
    <w:rsid w:val="00361E55"/>
    <w:rsid w:val="00382FE2"/>
    <w:rsid w:val="0039040F"/>
    <w:rsid w:val="003927C8"/>
    <w:rsid w:val="00392E74"/>
    <w:rsid w:val="003A283B"/>
    <w:rsid w:val="003A491B"/>
    <w:rsid w:val="003A4EEC"/>
    <w:rsid w:val="003C02FB"/>
    <w:rsid w:val="003C1011"/>
    <w:rsid w:val="003C3C18"/>
    <w:rsid w:val="003C4348"/>
    <w:rsid w:val="003D1A54"/>
    <w:rsid w:val="003D34C4"/>
    <w:rsid w:val="003D5203"/>
    <w:rsid w:val="003D575C"/>
    <w:rsid w:val="003E2D11"/>
    <w:rsid w:val="003E35F5"/>
    <w:rsid w:val="003E7C0A"/>
    <w:rsid w:val="003F0073"/>
    <w:rsid w:val="003F0960"/>
    <w:rsid w:val="003F110F"/>
    <w:rsid w:val="003F1596"/>
    <w:rsid w:val="003F3A1B"/>
    <w:rsid w:val="003F6AD6"/>
    <w:rsid w:val="0040144F"/>
    <w:rsid w:val="004507DB"/>
    <w:rsid w:val="004671B1"/>
    <w:rsid w:val="00472B42"/>
    <w:rsid w:val="0047621E"/>
    <w:rsid w:val="0048200C"/>
    <w:rsid w:val="004828FE"/>
    <w:rsid w:val="00490530"/>
    <w:rsid w:val="00491471"/>
    <w:rsid w:val="004971FC"/>
    <w:rsid w:val="004A0386"/>
    <w:rsid w:val="004A0590"/>
    <w:rsid w:val="004A14F2"/>
    <w:rsid w:val="004A5AC0"/>
    <w:rsid w:val="004A5F1F"/>
    <w:rsid w:val="004B2586"/>
    <w:rsid w:val="004B4A95"/>
    <w:rsid w:val="004C32CA"/>
    <w:rsid w:val="004C3D74"/>
    <w:rsid w:val="004C48EA"/>
    <w:rsid w:val="004C529B"/>
    <w:rsid w:val="004D0D59"/>
    <w:rsid w:val="004E4599"/>
    <w:rsid w:val="004F37F3"/>
    <w:rsid w:val="00500339"/>
    <w:rsid w:val="00500631"/>
    <w:rsid w:val="0050240A"/>
    <w:rsid w:val="00517FBE"/>
    <w:rsid w:val="00525706"/>
    <w:rsid w:val="005327C5"/>
    <w:rsid w:val="005331CC"/>
    <w:rsid w:val="00563970"/>
    <w:rsid w:val="00565693"/>
    <w:rsid w:val="00567180"/>
    <w:rsid w:val="0056756E"/>
    <w:rsid w:val="00570A90"/>
    <w:rsid w:val="00570FBD"/>
    <w:rsid w:val="005817C1"/>
    <w:rsid w:val="00590A24"/>
    <w:rsid w:val="005B203E"/>
    <w:rsid w:val="005B6C22"/>
    <w:rsid w:val="005C08F7"/>
    <w:rsid w:val="005C5C26"/>
    <w:rsid w:val="005D0E43"/>
    <w:rsid w:val="005D0FFA"/>
    <w:rsid w:val="005D24FC"/>
    <w:rsid w:val="005D43E7"/>
    <w:rsid w:val="005D75BE"/>
    <w:rsid w:val="005E33C8"/>
    <w:rsid w:val="005E467A"/>
    <w:rsid w:val="005F1500"/>
    <w:rsid w:val="00605E51"/>
    <w:rsid w:val="00622A52"/>
    <w:rsid w:val="00625DC9"/>
    <w:rsid w:val="00626174"/>
    <w:rsid w:val="00630B92"/>
    <w:rsid w:val="006341D4"/>
    <w:rsid w:val="00641B1F"/>
    <w:rsid w:val="00651F14"/>
    <w:rsid w:val="0065519A"/>
    <w:rsid w:val="006572B6"/>
    <w:rsid w:val="006638AF"/>
    <w:rsid w:val="006656EF"/>
    <w:rsid w:val="00667286"/>
    <w:rsid w:val="006742A2"/>
    <w:rsid w:val="00674825"/>
    <w:rsid w:val="00674E77"/>
    <w:rsid w:val="0067584B"/>
    <w:rsid w:val="00677E6D"/>
    <w:rsid w:val="006900C0"/>
    <w:rsid w:val="006A0FAC"/>
    <w:rsid w:val="006A4D01"/>
    <w:rsid w:val="006B2BAC"/>
    <w:rsid w:val="006B3594"/>
    <w:rsid w:val="006C38B0"/>
    <w:rsid w:val="006C513E"/>
    <w:rsid w:val="006C75E6"/>
    <w:rsid w:val="006D2B44"/>
    <w:rsid w:val="006D2D5E"/>
    <w:rsid w:val="006E7D78"/>
    <w:rsid w:val="006F2302"/>
    <w:rsid w:val="006F4397"/>
    <w:rsid w:val="0070248B"/>
    <w:rsid w:val="0070320B"/>
    <w:rsid w:val="00707D03"/>
    <w:rsid w:val="00707E1B"/>
    <w:rsid w:val="007223A9"/>
    <w:rsid w:val="00722FB1"/>
    <w:rsid w:val="007255EE"/>
    <w:rsid w:val="0072602D"/>
    <w:rsid w:val="007265DC"/>
    <w:rsid w:val="00732EB1"/>
    <w:rsid w:val="007414A1"/>
    <w:rsid w:val="00745A69"/>
    <w:rsid w:val="00761083"/>
    <w:rsid w:val="00762958"/>
    <w:rsid w:val="007849AF"/>
    <w:rsid w:val="00790DA0"/>
    <w:rsid w:val="00797958"/>
    <w:rsid w:val="007A0414"/>
    <w:rsid w:val="007A515E"/>
    <w:rsid w:val="007B0B96"/>
    <w:rsid w:val="007B566E"/>
    <w:rsid w:val="007B6898"/>
    <w:rsid w:val="007C1D9B"/>
    <w:rsid w:val="007C7EC7"/>
    <w:rsid w:val="007D0C69"/>
    <w:rsid w:val="007F70DA"/>
    <w:rsid w:val="007F7838"/>
    <w:rsid w:val="00800A40"/>
    <w:rsid w:val="00807D20"/>
    <w:rsid w:val="00825C04"/>
    <w:rsid w:val="00825EBD"/>
    <w:rsid w:val="0082709A"/>
    <w:rsid w:val="00830E24"/>
    <w:rsid w:val="00840540"/>
    <w:rsid w:val="00842AEE"/>
    <w:rsid w:val="00857952"/>
    <w:rsid w:val="00866050"/>
    <w:rsid w:val="00867956"/>
    <w:rsid w:val="00870896"/>
    <w:rsid w:val="00871740"/>
    <w:rsid w:val="00877667"/>
    <w:rsid w:val="00887AD6"/>
    <w:rsid w:val="0089056A"/>
    <w:rsid w:val="00892AD2"/>
    <w:rsid w:val="008A4B09"/>
    <w:rsid w:val="008A6152"/>
    <w:rsid w:val="008E0770"/>
    <w:rsid w:val="008F254B"/>
    <w:rsid w:val="008F5AA0"/>
    <w:rsid w:val="00907C7B"/>
    <w:rsid w:val="009325C1"/>
    <w:rsid w:val="0093445B"/>
    <w:rsid w:val="00936022"/>
    <w:rsid w:val="00937A05"/>
    <w:rsid w:val="00943F88"/>
    <w:rsid w:val="0095262B"/>
    <w:rsid w:val="00953409"/>
    <w:rsid w:val="00960828"/>
    <w:rsid w:val="009612BA"/>
    <w:rsid w:val="009618FB"/>
    <w:rsid w:val="0097171D"/>
    <w:rsid w:val="00975492"/>
    <w:rsid w:val="009768EE"/>
    <w:rsid w:val="00981DFD"/>
    <w:rsid w:val="009925B3"/>
    <w:rsid w:val="009959A7"/>
    <w:rsid w:val="009A1492"/>
    <w:rsid w:val="009B39A7"/>
    <w:rsid w:val="009B6BF4"/>
    <w:rsid w:val="009C68D8"/>
    <w:rsid w:val="009D2CB6"/>
    <w:rsid w:val="009D5BFE"/>
    <w:rsid w:val="009D6829"/>
    <w:rsid w:val="009E1884"/>
    <w:rsid w:val="009E2DAE"/>
    <w:rsid w:val="009E2E0A"/>
    <w:rsid w:val="009E700D"/>
    <w:rsid w:val="009F0601"/>
    <w:rsid w:val="009F4650"/>
    <w:rsid w:val="00A00D52"/>
    <w:rsid w:val="00A01796"/>
    <w:rsid w:val="00A03047"/>
    <w:rsid w:val="00A033DB"/>
    <w:rsid w:val="00A10E55"/>
    <w:rsid w:val="00A26DC4"/>
    <w:rsid w:val="00A31808"/>
    <w:rsid w:val="00A35FB3"/>
    <w:rsid w:val="00A47E3C"/>
    <w:rsid w:val="00A52F93"/>
    <w:rsid w:val="00A543B6"/>
    <w:rsid w:val="00A565D6"/>
    <w:rsid w:val="00A6278B"/>
    <w:rsid w:val="00A64F0B"/>
    <w:rsid w:val="00A66150"/>
    <w:rsid w:val="00A70AEA"/>
    <w:rsid w:val="00A76AD3"/>
    <w:rsid w:val="00A83B8A"/>
    <w:rsid w:val="00A85BA5"/>
    <w:rsid w:val="00A8734E"/>
    <w:rsid w:val="00A9011C"/>
    <w:rsid w:val="00A9509D"/>
    <w:rsid w:val="00A97B26"/>
    <w:rsid w:val="00AA1510"/>
    <w:rsid w:val="00AC76E4"/>
    <w:rsid w:val="00AD00C9"/>
    <w:rsid w:val="00AD1276"/>
    <w:rsid w:val="00AD6CCB"/>
    <w:rsid w:val="00AF1B2D"/>
    <w:rsid w:val="00AF5EC7"/>
    <w:rsid w:val="00AF6A67"/>
    <w:rsid w:val="00B03896"/>
    <w:rsid w:val="00B2019C"/>
    <w:rsid w:val="00B300B2"/>
    <w:rsid w:val="00B402A0"/>
    <w:rsid w:val="00B5137A"/>
    <w:rsid w:val="00B523B1"/>
    <w:rsid w:val="00B66AF1"/>
    <w:rsid w:val="00B73F9D"/>
    <w:rsid w:val="00B74A4B"/>
    <w:rsid w:val="00B75515"/>
    <w:rsid w:val="00B76B99"/>
    <w:rsid w:val="00B77626"/>
    <w:rsid w:val="00B81FCA"/>
    <w:rsid w:val="00B8754F"/>
    <w:rsid w:val="00B904B1"/>
    <w:rsid w:val="00BA1CE2"/>
    <w:rsid w:val="00BA2CB1"/>
    <w:rsid w:val="00BA35D1"/>
    <w:rsid w:val="00BA4DBB"/>
    <w:rsid w:val="00BB3373"/>
    <w:rsid w:val="00BB7D25"/>
    <w:rsid w:val="00BC7F5E"/>
    <w:rsid w:val="00BD12C9"/>
    <w:rsid w:val="00BD195B"/>
    <w:rsid w:val="00BE1603"/>
    <w:rsid w:val="00BE5A24"/>
    <w:rsid w:val="00BE67CE"/>
    <w:rsid w:val="00BF4C6E"/>
    <w:rsid w:val="00C00055"/>
    <w:rsid w:val="00C020B1"/>
    <w:rsid w:val="00C138CE"/>
    <w:rsid w:val="00C14629"/>
    <w:rsid w:val="00C24111"/>
    <w:rsid w:val="00C301B7"/>
    <w:rsid w:val="00C354CF"/>
    <w:rsid w:val="00C4485E"/>
    <w:rsid w:val="00C46307"/>
    <w:rsid w:val="00C51294"/>
    <w:rsid w:val="00C52981"/>
    <w:rsid w:val="00C551C9"/>
    <w:rsid w:val="00C56D2B"/>
    <w:rsid w:val="00C63402"/>
    <w:rsid w:val="00C63CFF"/>
    <w:rsid w:val="00C67221"/>
    <w:rsid w:val="00C72163"/>
    <w:rsid w:val="00C83AE7"/>
    <w:rsid w:val="00C83B95"/>
    <w:rsid w:val="00C87C61"/>
    <w:rsid w:val="00CA6F2A"/>
    <w:rsid w:val="00CB0CA8"/>
    <w:rsid w:val="00CB2B8A"/>
    <w:rsid w:val="00CB5B89"/>
    <w:rsid w:val="00CC2459"/>
    <w:rsid w:val="00CC2D74"/>
    <w:rsid w:val="00CC52C1"/>
    <w:rsid w:val="00CC58F5"/>
    <w:rsid w:val="00CD6C4C"/>
    <w:rsid w:val="00CE27DB"/>
    <w:rsid w:val="00CE32B0"/>
    <w:rsid w:val="00CE5DA2"/>
    <w:rsid w:val="00CF74F2"/>
    <w:rsid w:val="00CF7929"/>
    <w:rsid w:val="00D01522"/>
    <w:rsid w:val="00D03CCF"/>
    <w:rsid w:val="00D03FB8"/>
    <w:rsid w:val="00D11FDA"/>
    <w:rsid w:val="00D362F8"/>
    <w:rsid w:val="00D37F10"/>
    <w:rsid w:val="00D42A4A"/>
    <w:rsid w:val="00D43641"/>
    <w:rsid w:val="00D4498F"/>
    <w:rsid w:val="00D50B3D"/>
    <w:rsid w:val="00D57BC6"/>
    <w:rsid w:val="00D6044F"/>
    <w:rsid w:val="00D70DD6"/>
    <w:rsid w:val="00D73FDC"/>
    <w:rsid w:val="00D80563"/>
    <w:rsid w:val="00D846F2"/>
    <w:rsid w:val="00D926DA"/>
    <w:rsid w:val="00DA052A"/>
    <w:rsid w:val="00DA1D2C"/>
    <w:rsid w:val="00DA4629"/>
    <w:rsid w:val="00DA6CEF"/>
    <w:rsid w:val="00DA7821"/>
    <w:rsid w:val="00DC406E"/>
    <w:rsid w:val="00DC71FB"/>
    <w:rsid w:val="00DD1488"/>
    <w:rsid w:val="00DD2918"/>
    <w:rsid w:val="00DD3A7B"/>
    <w:rsid w:val="00DD4493"/>
    <w:rsid w:val="00DD5BB2"/>
    <w:rsid w:val="00DE492A"/>
    <w:rsid w:val="00DF3E5F"/>
    <w:rsid w:val="00E24655"/>
    <w:rsid w:val="00E25ABF"/>
    <w:rsid w:val="00E3310B"/>
    <w:rsid w:val="00E35DBF"/>
    <w:rsid w:val="00E36718"/>
    <w:rsid w:val="00E45E66"/>
    <w:rsid w:val="00E478E1"/>
    <w:rsid w:val="00E75289"/>
    <w:rsid w:val="00E84A8E"/>
    <w:rsid w:val="00E90804"/>
    <w:rsid w:val="00E93DA7"/>
    <w:rsid w:val="00EA3032"/>
    <w:rsid w:val="00EA45E7"/>
    <w:rsid w:val="00EC0CA8"/>
    <w:rsid w:val="00EC239C"/>
    <w:rsid w:val="00EC63E4"/>
    <w:rsid w:val="00EC7721"/>
    <w:rsid w:val="00ED01FA"/>
    <w:rsid w:val="00ED38E2"/>
    <w:rsid w:val="00ED55BA"/>
    <w:rsid w:val="00EE4F0D"/>
    <w:rsid w:val="00EF065E"/>
    <w:rsid w:val="00EF507C"/>
    <w:rsid w:val="00EF5A34"/>
    <w:rsid w:val="00F020BE"/>
    <w:rsid w:val="00F07282"/>
    <w:rsid w:val="00F137E8"/>
    <w:rsid w:val="00F13AE8"/>
    <w:rsid w:val="00F1408D"/>
    <w:rsid w:val="00F14D4C"/>
    <w:rsid w:val="00F15FC6"/>
    <w:rsid w:val="00F302FC"/>
    <w:rsid w:val="00F322F5"/>
    <w:rsid w:val="00F33809"/>
    <w:rsid w:val="00F40127"/>
    <w:rsid w:val="00F5091A"/>
    <w:rsid w:val="00F51737"/>
    <w:rsid w:val="00F531CB"/>
    <w:rsid w:val="00F53A67"/>
    <w:rsid w:val="00F56C12"/>
    <w:rsid w:val="00F62B54"/>
    <w:rsid w:val="00F64E83"/>
    <w:rsid w:val="00F84FBA"/>
    <w:rsid w:val="00F8580D"/>
    <w:rsid w:val="00F86931"/>
    <w:rsid w:val="00F94C51"/>
    <w:rsid w:val="00F97B9D"/>
    <w:rsid w:val="00FA17AB"/>
    <w:rsid w:val="00FA250F"/>
    <w:rsid w:val="00FA5675"/>
    <w:rsid w:val="00FA6417"/>
    <w:rsid w:val="00FA769B"/>
    <w:rsid w:val="00FB4567"/>
    <w:rsid w:val="00FC3667"/>
    <w:rsid w:val="00FC7907"/>
    <w:rsid w:val="00FD27C6"/>
    <w:rsid w:val="00FD3B96"/>
    <w:rsid w:val="00FD56BA"/>
    <w:rsid w:val="00FE447E"/>
    <w:rsid w:val="00FF3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BDD44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67584B"/>
    <w:rPr>
      <w:color w:val="605E5C"/>
      <w:shd w:val="clear" w:color="auto" w:fill="E1DFDD"/>
    </w:rPr>
  </w:style>
  <w:style w:type="character" w:styleId="BesuchterLink">
    <w:name w:val="FollowedHyperlink"/>
    <w:basedOn w:val="Absatz-Standardschriftart"/>
    <w:uiPriority w:val="99"/>
    <w:semiHidden/>
    <w:unhideWhenUsed/>
    <w:rsid w:val="006C75E6"/>
    <w:rPr>
      <w:color w:val="800080" w:themeColor="followedHyperlink"/>
      <w:u w:val="single"/>
    </w:rPr>
  </w:style>
  <w:style w:type="character" w:styleId="Kommentarzeichen">
    <w:name w:val="annotation reference"/>
    <w:basedOn w:val="Absatz-Standardschriftart"/>
    <w:uiPriority w:val="99"/>
    <w:semiHidden/>
    <w:unhideWhenUsed/>
    <w:rsid w:val="00722FB1"/>
    <w:rPr>
      <w:sz w:val="16"/>
      <w:szCs w:val="16"/>
    </w:rPr>
  </w:style>
  <w:style w:type="paragraph" w:styleId="Kommentarthema">
    <w:name w:val="annotation subject"/>
    <w:basedOn w:val="Kommentartext"/>
    <w:next w:val="Kommentartext"/>
    <w:link w:val="KommentarthemaZchn"/>
    <w:uiPriority w:val="99"/>
    <w:semiHidden/>
    <w:unhideWhenUsed/>
    <w:rsid w:val="00722FB1"/>
    <w:rPr>
      <w:b/>
      <w:bCs/>
    </w:rPr>
  </w:style>
  <w:style w:type="character" w:customStyle="1" w:styleId="KommentartextZchn">
    <w:name w:val="Kommentartext Zchn"/>
    <w:basedOn w:val="Absatz-Standardschriftart"/>
    <w:link w:val="Kommentartext"/>
    <w:semiHidden/>
    <w:rsid w:val="00722FB1"/>
    <w:rPr>
      <w:rFonts w:ascii="Arial" w:hAnsi="Arial"/>
    </w:rPr>
  </w:style>
  <w:style w:type="character" w:customStyle="1" w:styleId="KommentarthemaZchn">
    <w:name w:val="Kommentarthema Zchn"/>
    <w:basedOn w:val="KommentartextZchn"/>
    <w:link w:val="Kommentarthema"/>
    <w:uiPriority w:val="99"/>
    <w:semiHidden/>
    <w:rsid w:val="00722FB1"/>
    <w:rPr>
      <w:rFonts w:ascii="Arial" w:hAnsi="Arial"/>
      <w:b/>
      <w:bCs/>
    </w:rPr>
  </w:style>
  <w:style w:type="character" w:styleId="NichtaufgelsteErwhnung">
    <w:name w:val="Unresolved Mention"/>
    <w:basedOn w:val="Absatz-Standardschriftart"/>
    <w:uiPriority w:val="99"/>
    <w:semiHidden/>
    <w:unhideWhenUsed/>
    <w:rsid w:val="008E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6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F4876C2-55DE-42BD-93B8-6423D37106E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3461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Alexa Otte</cp:lastModifiedBy>
  <cp:revision>3</cp:revision>
  <cp:lastPrinted>2019-08-29T07:54:00Z</cp:lastPrinted>
  <dcterms:created xsi:type="dcterms:W3CDTF">2019-09-20T15:07:00Z</dcterms:created>
  <dcterms:modified xsi:type="dcterms:W3CDTF">2019-10-11T13:23:00Z</dcterms:modified>
</cp:coreProperties>
</file>